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9D" w:rsidRDefault="00F51356" w:rsidP="00F51356">
      <w:pPr>
        <w:spacing w:after="0"/>
        <w:rPr>
          <w:sz w:val="24"/>
          <w:szCs w:val="24"/>
        </w:rPr>
      </w:pPr>
      <w:r>
        <w:rPr>
          <w:sz w:val="24"/>
          <w:szCs w:val="24"/>
        </w:rPr>
        <w:t>Fraktion Bündnis 90/Die Grünen</w:t>
      </w:r>
      <w:r>
        <w:rPr>
          <w:sz w:val="24"/>
          <w:szCs w:val="24"/>
        </w:rPr>
        <w:tab/>
      </w:r>
      <w:r>
        <w:rPr>
          <w:sz w:val="24"/>
          <w:szCs w:val="24"/>
        </w:rPr>
        <w:tab/>
      </w:r>
      <w:r>
        <w:rPr>
          <w:sz w:val="24"/>
          <w:szCs w:val="24"/>
        </w:rPr>
        <w:tab/>
      </w:r>
      <w:r>
        <w:rPr>
          <w:sz w:val="24"/>
          <w:szCs w:val="24"/>
        </w:rPr>
        <w:tab/>
      </w:r>
      <w:r>
        <w:rPr>
          <w:sz w:val="24"/>
          <w:szCs w:val="24"/>
        </w:rPr>
        <w:tab/>
      </w:r>
      <w:r>
        <w:rPr>
          <w:sz w:val="24"/>
          <w:szCs w:val="24"/>
        </w:rPr>
        <w:tab/>
        <w:t>12.07.2020</w:t>
      </w:r>
    </w:p>
    <w:p w:rsidR="00F51356" w:rsidRDefault="00F51356" w:rsidP="00F51356">
      <w:pPr>
        <w:spacing w:after="0"/>
        <w:rPr>
          <w:sz w:val="24"/>
          <w:szCs w:val="24"/>
        </w:rPr>
      </w:pPr>
      <w:r>
        <w:rPr>
          <w:sz w:val="24"/>
          <w:szCs w:val="24"/>
        </w:rPr>
        <w:t>im Gemeinderat Grasbrunn</w:t>
      </w:r>
    </w:p>
    <w:p w:rsidR="00F51356" w:rsidRDefault="00F51356" w:rsidP="00F51356">
      <w:pPr>
        <w:spacing w:after="0"/>
        <w:rPr>
          <w:sz w:val="24"/>
          <w:szCs w:val="24"/>
        </w:rPr>
      </w:pPr>
    </w:p>
    <w:p w:rsidR="00F51356" w:rsidRDefault="00E61A2D" w:rsidP="00F51356">
      <w:pPr>
        <w:spacing w:after="0"/>
        <w:rPr>
          <w:sz w:val="24"/>
          <w:szCs w:val="24"/>
        </w:rPr>
      </w:pPr>
      <w:r>
        <w:rPr>
          <w:sz w:val="24"/>
          <w:szCs w:val="24"/>
        </w:rPr>
        <w:t>Herr</w:t>
      </w:r>
      <w:r w:rsidR="00F51356">
        <w:rPr>
          <w:sz w:val="24"/>
          <w:szCs w:val="24"/>
        </w:rPr>
        <w:t xml:space="preserve"> erste</w:t>
      </w:r>
      <w:r>
        <w:rPr>
          <w:sz w:val="24"/>
          <w:szCs w:val="24"/>
        </w:rPr>
        <w:t>r</w:t>
      </w:r>
      <w:r w:rsidR="00F51356">
        <w:rPr>
          <w:sz w:val="24"/>
          <w:szCs w:val="24"/>
        </w:rPr>
        <w:t xml:space="preserve"> Bürgermeister </w:t>
      </w:r>
      <w:proofErr w:type="spellStart"/>
      <w:r w:rsidR="00F51356">
        <w:rPr>
          <w:sz w:val="24"/>
          <w:szCs w:val="24"/>
        </w:rPr>
        <w:t>Korneder</w:t>
      </w:r>
      <w:proofErr w:type="spellEnd"/>
      <w:r w:rsidR="00F51356">
        <w:rPr>
          <w:sz w:val="24"/>
          <w:szCs w:val="24"/>
        </w:rPr>
        <w:t>,</w:t>
      </w:r>
    </w:p>
    <w:p w:rsidR="00F51356" w:rsidRDefault="00F51356" w:rsidP="00F51356">
      <w:pPr>
        <w:spacing w:after="0"/>
        <w:rPr>
          <w:sz w:val="24"/>
          <w:szCs w:val="24"/>
        </w:rPr>
      </w:pPr>
    </w:p>
    <w:p w:rsidR="00F51356" w:rsidRDefault="00F51356" w:rsidP="00F51356">
      <w:pPr>
        <w:spacing w:after="0"/>
        <w:rPr>
          <w:sz w:val="24"/>
          <w:szCs w:val="24"/>
        </w:rPr>
      </w:pPr>
    </w:p>
    <w:p w:rsidR="00F51356" w:rsidRDefault="00F51356" w:rsidP="00F51356">
      <w:pPr>
        <w:spacing w:after="0"/>
        <w:rPr>
          <w:sz w:val="24"/>
          <w:szCs w:val="24"/>
        </w:rPr>
      </w:pPr>
      <w:r>
        <w:rPr>
          <w:sz w:val="24"/>
          <w:szCs w:val="24"/>
        </w:rPr>
        <w:t xml:space="preserve">die Fraktion Bündnis 90/Die Grünen stellt nachfolgenden Antrag und bittet, ihn </w:t>
      </w:r>
      <w:r w:rsidR="00A421B6">
        <w:rPr>
          <w:sz w:val="24"/>
          <w:szCs w:val="24"/>
        </w:rPr>
        <w:t xml:space="preserve">umgehend </w:t>
      </w:r>
      <w:r>
        <w:rPr>
          <w:sz w:val="24"/>
          <w:szCs w:val="24"/>
        </w:rPr>
        <w:t>der nächsten Bauausschuss- oder Gemeinderatssitzung zur Entscheidung vorzulegen:</w:t>
      </w:r>
    </w:p>
    <w:p w:rsidR="00F51356" w:rsidRDefault="00F51356" w:rsidP="00F51356">
      <w:pPr>
        <w:spacing w:after="0"/>
        <w:rPr>
          <w:sz w:val="24"/>
          <w:szCs w:val="24"/>
        </w:rPr>
      </w:pPr>
    </w:p>
    <w:p w:rsidR="00F51356" w:rsidRDefault="00F51356" w:rsidP="00F51356">
      <w:pPr>
        <w:spacing w:after="0"/>
        <w:rPr>
          <w:sz w:val="24"/>
          <w:szCs w:val="24"/>
        </w:rPr>
      </w:pPr>
      <w:r>
        <w:rPr>
          <w:sz w:val="24"/>
          <w:szCs w:val="24"/>
        </w:rPr>
        <w:t>I.</w:t>
      </w:r>
    </w:p>
    <w:p w:rsidR="00F51356" w:rsidRDefault="00F51356" w:rsidP="00F51356">
      <w:pPr>
        <w:spacing w:after="0"/>
        <w:rPr>
          <w:sz w:val="24"/>
          <w:szCs w:val="24"/>
        </w:rPr>
      </w:pPr>
      <w:r>
        <w:rPr>
          <w:sz w:val="24"/>
          <w:szCs w:val="24"/>
        </w:rPr>
        <w:t xml:space="preserve">Der Gemeinderat der Gemeinde Grasbrunn beschließt, dass auf allen Dächern des Neubaus der Turnhalle in </w:t>
      </w:r>
      <w:proofErr w:type="spellStart"/>
      <w:r>
        <w:rPr>
          <w:sz w:val="24"/>
          <w:szCs w:val="24"/>
        </w:rPr>
        <w:t>Neukeferloh</w:t>
      </w:r>
      <w:proofErr w:type="spellEnd"/>
      <w:r>
        <w:rPr>
          <w:sz w:val="24"/>
          <w:szCs w:val="24"/>
        </w:rPr>
        <w:t xml:space="preserve"> Photovoltaik – Anlagen zur Erzeugung von Strom installiert und b</w:t>
      </w:r>
      <w:r>
        <w:rPr>
          <w:sz w:val="24"/>
          <w:szCs w:val="24"/>
        </w:rPr>
        <w:t>e</w:t>
      </w:r>
      <w:r>
        <w:rPr>
          <w:sz w:val="24"/>
          <w:szCs w:val="24"/>
        </w:rPr>
        <w:t>trieben werden.</w:t>
      </w:r>
    </w:p>
    <w:p w:rsidR="00F51356" w:rsidRDefault="00F51356" w:rsidP="00F51356">
      <w:pPr>
        <w:spacing w:after="0"/>
        <w:rPr>
          <w:sz w:val="24"/>
          <w:szCs w:val="24"/>
        </w:rPr>
      </w:pPr>
    </w:p>
    <w:p w:rsidR="00F51356" w:rsidRDefault="00F51356" w:rsidP="00F51356">
      <w:pPr>
        <w:spacing w:after="0"/>
        <w:rPr>
          <w:sz w:val="24"/>
          <w:szCs w:val="24"/>
        </w:rPr>
      </w:pPr>
      <w:r>
        <w:rPr>
          <w:sz w:val="24"/>
          <w:szCs w:val="24"/>
        </w:rPr>
        <w:t>II.</w:t>
      </w:r>
    </w:p>
    <w:p w:rsidR="00F51356" w:rsidRDefault="00F51356" w:rsidP="00F51356">
      <w:pPr>
        <w:spacing w:after="0"/>
        <w:rPr>
          <w:sz w:val="24"/>
          <w:szCs w:val="24"/>
        </w:rPr>
      </w:pPr>
      <w:r>
        <w:rPr>
          <w:sz w:val="24"/>
          <w:szCs w:val="24"/>
        </w:rPr>
        <w:t>Die Verwaltung wird beauftragt, entsprechende Fachplanungsunternehmen mit der Erste</w:t>
      </w:r>
      <w:r>
        <w:rPr>
          <w:sz w:val="24"/>
          <w:szCs w:val="24"/>
        </w:rPr>
        <w:t>l</w:t>
      </w:r>
      <w:r>
        <w:rPr>
          <w:sz w:val="24"/>
          <w:szCs w:val="24"/>
        </w:rPr>
        <w:t>lung eines Planungs- und Realisierungskonzeptes für diese Photovoltaik – Anlagen zu beau</w:t>
      </w:r>
      <w:r>
        <w:rPr>
          <w:sz w:val="24"/>
          <w:szCs w:val="24"/>
        </w:rPr>
        <w:t>f</w:t>
      </w:r>
      <w:r>
        <w:rPr>
          <w:sz w:val="24"/>
          <w:szCs w:val="24"/>
        </w:rPr>
        <w:t>tragen</w:t>
      </w:r>
      <w:r w:rsidR="00B4530D">
        <w:rPr>
          <w:sz w:val="24"/>
          <w:szCs w:val="24"/>
        </w:rPr>
        <w:t>.</w:t>
      </w:r>
    </w:p>
    <w:p w:rsidR="00B4530D" w:rsidRDefault="00B4530D" w:rsidP="00F51356">
      <w:pPr>
        <w:spacing w:after="0"/>
        <w:rPr>
          <w:sz w:val="24"/>
          <w:szCs w:val="24"/>
        </w:rPr>
      </w:pPr>
    </w:p>
    <w:p w:rsidR="00B4530D" w:rsidRDefault="00B4530D" w:rsidP="00F51356">
      <w:pPr>
        <w:spacing w:after="0"/>
        <w:rPr>
          <w:sz w:val="24"/>
          <w:szCs w:val="24"/>
        </w:rPr>
      </w:pPr>
    </w:p>
    <w:p w:rsidR="00B4530D" w:rsidRDefault="00B4530D" w:rsidP="00F51356">
      <w:pPr>
        <w:spacing w:after="0"/>
        <w:rPr>
          <w:sz w:val="24"/>
          <w:szCs w:val="24"/>
        </w:rPr>
      </w:pPr>
      <w:r>
        <w:rPr>
          <w:sz w:val="24"/>
          <w:szCs w:val="24"/>
        </w:rPr>
        <w:t>Begründung:</w:t>
      </w:r>
    </w:p>
    <w:p w:rsidR="00B4530D" w:rsidRDefault="00B4530D" w:rsidP="00F51356">
      <w:pPr>
        <w:spacing w:after="0"/>
        <w:rPr>
          <w:sz w:val="24"/>
          <w:szCs w:val="24"/>
        </w:rPr>
      </w:pPr>
    </w:p>
    <w:p w:rsidR="00B4530D" w:rsidRDefault="00B4530D" w:rsidP="00F51356">
      <w:pPr>
        <w:spacing w:after="0"/>
        <w:rPr>
          <w:sz w:val="24"/>
          <w:szCs w:val="24"/>
        </w:rPr>
      </w:pPr>
      <w:r>
        <w:rPr>
          <w:sz w:val="24"/>
          <w:szCs w:val="24"/>
        </w:rPr>
        <w:t>Trotz aller bisherigen Maßnahmen konnte der CO² - Ausstoß nicht signifikant verringert we</w:t>
      </w:r>
      <w:r>
        <w:rPr>
          <w:sz w:val="24"/>
          <w:szCs w:val="24"/>
        </w:rPr>
        <w:t>r</w:t>
      </w:r>
      <w:r>
        <w:rPr>
          <w:sz w:val="24"/>
          <w:szCs w:val="24"/>
        </w:rPr>
        <w:t>den und die Klimaerwärmung schreitet weiter voran. Der Anstieg der Klimaerwärmung kann nur verringert werden, wenn neben den Maßnahmen für Straßenverkehr und Industrie der Anteil Erneuerbarer Energien an der Stromerzeugung weiter gesteigert werden.</w:t>
      </w:r>
    </w:p>
    <w:p w:rsidR="00B4530D" w:rsidRDefault="00B4530D" w:rsidP="00F51356">
      <w:pPr>
        <w:spacing w:after="0"/>
        <w:rPr>
          <w:sz w:val="24"/>
          <w:szCs w:val="24"/>
        </w:rPr>
      </w:pPr>
      <w:r>
        <w:rPr>
          <w:sz w:val="24"/>
          <w:szCs w:val="24"/>
        </w:rPr>
        <w:t>Die Gemeinde Grasbrunn hat vorliegend die einmalige Chance mit dazu beizutragen und sollte diese Chance wahrnehmen.</w:t>
      </w:r>
    </w:p>
    <w:p w:rsidR="00B4530D" w:rsidRDefault="00B4530D" w:rsidP="00F51356">
      <w:pPr>
        <w:spacing w:after="0"/>
        <w:rPr>
          <w:sz w:val="24"/>
          <w:szCs w:val="24"/>
        </w:rPr>
      </w:pPr>
    </w:p>
    <w:p w:rsidR="00B4530D" w:rsidRDefault="00B4530D" w:rsidP="00F51356">
      <w:pPr>
        <w:spacing w:after="0"/>
        <w:rPr>
          <w:sz w:val="24"/>
          <w:szCs w:val="24"/>
        </w:rPr>
      </w:pPr>
      <w:r>
        <w:rPr>
          <w:sz w:val="24"/>
          <w:szCs w:val="24"/>
        </w:rPr>
        <w:t>Durch die 10 h – Abstandsregelung ist der Ausbau der Windenergie in Bayern zum Erliegen gekommen. Das Potential der naturverträglichen Wasserkraft in Bayern ist ausgeschöpft.</w:t>
      </w:r>
    </w:p>
    <w:p w:rsidR="00E61A2D" w:rsidRDefault="00E61A2D" w:rsidP="00F51356">
      <w:pPr>
        <w:spacing w:after="0"/>
        <w:rPr>
          <w:sz w:val="24"/>
          <w:szCs w:val="24"/>
        </w:rPr>
      </w:pPr>
      <w:r>
        <w:rPr>
          <w:sz w:val="24"/>
          <w:szCs w:val="24"/>
        </w:rPr>
        <w:t>Deshalb hat selbst Ministerpräsident Söder vor einigen Tagen gefordert, dass bei Neubauten von öffentlichen Gebäuden auf allen Dächern Photovoltaik installiert werden soll.</w:t>
      </w:r>
    </w:p>
    <w:p w:rsidR="00E61A2D" w:rsidRDefault="00E61A2D" w:rsidP="00F51356">
      <w:pPr>
        <w:spacing w:after="0"/>
        <w:rPr>
          <w:sz w:val="24"/>
          <w:szCs w:val="24"/>
        </w:rPr>
      </w:pPr>
    </w:p>
    <w:p w:rsidR="00E61A2D" w:rsidRDefault="00E61A2D" w:rsidP="00F51356">
      <w:pPr>
        <w:spacing w:after="0"/>
        <w:rPr>
          <w:sz w:val="24"/>
          <w:szCs w:val="24"/>
        </w:rPr>
      </w:pPr>
      <w:r>
        <w:rPr>
          <w:sz w:val="24"/>
          <w:szCs w:val="24"/>
        </w:rPr>
        <w:t>Auch die Bundesregierung hält einen massiven Zubau von Photovoltaik für erforderlich um die Klimaziele zu erreichen und hat deshalb in seinem Konjunkturpaket die Deckelung auf 50 GW für Photovoltaik – Zubau abgeschafft.</w:t>
      </w:r>
    </w:p>
    <w:p w:rsidR="00E61A2D" w:rsidRDefault="00E61A2D" w:rsidP="00F51356">
      <w:pPr>
        <w:spacing w:after="0"/>
        <w:rPr>
          <w:sz w:val="24"/>
          <w:szCs w:val="24"/>
        </w:rPr>
      </w:pPr>
    </w:p>
    <w:p w:rsidR="00E61A2D" w:rsidRDefault="00E61A2D" w:rsidP="00F51356">
      <w:pPr>
        <w:spacing w:after="0"/>
        <w:rPr>
          <w:sz w:val="24"/>
          <w:szCs w:val="24"/>
        </w:rPr>
      </w:pPr>
      <w:r>
        <w:rPr>
          <w:sz w:val="24"/>
          <w:szCs w:val="24"/>
        </w:rPr>
        <w:t>Durch die fortschreitende Technik können mittlerweile auch Gebäude, wie das große Tur</w:t>
      </w:r>
      <w:r>
        <w:rPr>
          <w:sz w:val="24"/>
          <w:szCs w:val="24"/>
        </w:rPr>
        <w:t>n</w:t>
      </w:r>
      <w:r>
        <w:rPr>
          <w:sz w:val="24"/>
          <w:szCs w:val="24"/>
        </w:rPr>
        <w:t>hallen – Gebäude, die wegen ihrer Situierung für Photovoltaik – Nutzung nicht optimal g</w:t>
      </w:r>
      <w:r>
        <w:rPr>
          <w:sz w:val="24"/>
          <w:szCs w:val="24"/>
        </w:rPr>
        <w:t>e</w:t>
      </w:r>
      <w:r>
        <w:rPr>
          <w:sz w:val="24"/>
          <w:szCs w:val="24"/>
        </w:rPr>
        <w:t>eignet sind, gut genutzt werden.</w:t>
      </w:r>
    </w:p>
    <w:p w:rsidR="00E61A2D" w:rsidRDefault="00E61A2D" w:rsidP="00F51356">
      <w:pPr>
        <w:spacing w:after="0"/>
        <w:rPr>
          <w:sz w:val="24"/>
          <w:szCs w:val="24"/>
        </w:rPr>
      </w:pPr>
    </w:p>
    <w:p w:rsidR="00E61A2D" w:rsidRDefault="00E61A2D" w:rsidP="00F51356">
      <w:pPr>
        <w:spacing w:after="0"/>
        <w:rPr>
          <w:sz w:val="24"/>
          <w:szCs w:val="24"/>
        </w:rPr>
      </w:pPr>
      <w:r>
        <w:rPr>
          <w:sz w:val="24"/>
          <w:szCs w:val="24"/>
        </w:rPr>
        <w:lastRenderedPageBreak/>
        <w:t xml:space="preserve">Die durch die Photovoltaik – Anlage </w:t>
      </w:r>
      <w:r w:rsidR="00A421B6">
        <w:rPr>
          <w:sz w:val="24"/>
          <w:szCs w:val="24"/>
        </w:rPr>
        <w:t>entstehenden Mehrk</w:t>
      </w:r>
      <w:r>
        <w:rPr>
          <w:sz w:val="24"/>
          <w:szCs w:val="24"/>
        </w:rPr>
        <w:t xml:space="preserve">osten sind in Zeiten der Klimakrise </w:t>
      </w:r>
      <w:r w:rsidR="00A421B6">
        <w:rPr>
          <w:sz w:val="24"/>
          <w:szCs w:val="24"/>
        </w:rPr>
        <w:t>kein Grund von der Anlage Abstand zu nehmen, zumal dagegen zu rechnen ist, dass durch den Eigenverbrauch des erzeugten Stromes Kosten wegfallen (einschließlich EEG – Umlage) und nicht verbrauchter Strom eingespeist werden kann und vergütet wird.</w:t>
      </w:r>
    </w:p>
    <w:p w:rsidR="00A421B6" w:rsidRDefault="00A421B6" w:rsidP="00F51356">
      <w:pPr>
        <w:spacing w:after="0"/>
        <w:rPr>
          <w:sz w:val="24"/>
          <w:szCs w:val="24"/>
        </w:rPr>
      </w:pPr>
    </w:p>
    <w:p w:rsidR="00A421B6" w:rsidRDefault="00A421B6" w:rsidP="00F51356">
      <w:pPr>
        <w:spacing w:after="0"/>
        <w:rPr>
          <w:sz w:val="24"/>
          <w:szCs w:val="24"/>
        </w:rPr>
      </w:pPr>
    </w:p>
    <w:p w:rsidR="00A421B6" w:rsidRDefault="00A421B6" w:rsidP="00F51356">
      <w:pPr>
        <w:spacing w:after="0"/>
        <w:rPr>
          <w:sz w:val="24"/>
          <w:szCs w:val="24"/>
        </w:rPr>
      </w:pPr>
      <w:r>
        <w:rPr>
          <w:sz w:val="24"/>
          <w:szCs w:val="24"/>
        </w:rPr>
        <w:t>Mit freundlichen Grüßen</w:t>
      </w:r>
    </w:p>
    <w:p w:rsidR="00A421B6" w:rsidRDefault="00A421B6" w:rsidP="00F51356">
      <w:pPr>
        <w:spacing w:after="0"/>
        <w:rPr>
          <w:sz w:val="24"/>
          <w:szCs w:val="24"/>
        </w:rPr>
      </w:pPr>
    </w:p>
    <w:p w:rsidR="00A421B6" w:rsidRDefault="00A421B6" w:rsidP="00F51356">
      <w:pPr>
        <w:spacing w:after="0"/>
        <w:rPr>
          <w:sz w:val="24"/>
          <w:szCs w:val="24"/>
        </w:rPr>
      </w:pPr>
    </w:p>
    <w:p w:rsidR="00A421B6" w:rsidRDefault="00A421B6" w:rsidP="00F51356">
      <w:pPr>
        <w:spacing w:after="0"/>
        <w:rPr>
          <w:sz w:val="24"/>
          <w:szCs w:val="24"/>
        </w:rPr>
      </w:pPr>
    </w:p>
    <w:p w:rsidR="00A421B6" w:rsidRDefault="00A421B6" w:rsidP="00F51356">
      <w:pPr>
        <w:spacing w:after="0"/>
        <w:rPr>
          <w:sz w:val="24"/>
          <w:szCs w:val="24"/>
        </w:rPr>
      </w:pPr>
      <w:r>
        <w:rPr>
          <w:sz w:val="24"/>
          <w:szCs w:val="24"/>
        </w:rPr>
        <w:t xml:space="preserve">Max </w:t>
      </w:r>
      <w:proofErr w:type="spellStart"/>
      <w:r>
        <w:rPr>
          <w:sz w:val="24"/>
          <w:szCs w:val="24"/>
        </w:rPr>
        <w:t>Walleitner</w:t>
      </w:r>
      <w:proofErr w:type="spellEnd"/>
    </w:p>
    <w:p w:rsidR="00A421B6" w:rsidRPr="00F51356" w:rsidRDefault="00A421B6" w:rsidP="00F51356">
      <w:pPr>
        <w:spacing w:after="0"/>
        <w:rPr>
          <w:sz w:val="24"/>
          <w:szCs w:val="24"/>
        </w:rPr>
      </w:pPr>
      <w:r>
        <w:rPr>
          <w:sz w:val="24"/>
          <w:szCs w:val="24"/>
        </w:rPr>
        <w:t>Fraktionsvorsitzender</w:t>
      </w:r>
      <w:bookmarkStart w:id="0" w:name="_GoBack"/>
      <w:bookmarkEnd w:id="0"/>
    </w:p>
    <w:sectPr w:rsidR="00A421B6" w:rsidRPr="00F513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56"/>
    <w:rsid w:val="006B259D"/>
    <w:rsid w:val="00A421B6"/>
    <w:rsid w:val="00B4530D"/>
    <w:rsid w:val="00E61A2D"/>
    <w:rsid w:val="00F51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2020-07-12T11:31:00Z</dcterms:created>
  <dcterms:modified xsi:type="dcterms:W3CDTF">2020-07-12T12:08:00Z</dcterms:modified>
</cp:coreProperties>
</file>